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3A" w:rsidRPr="00A70B3A" w:rsidRDefault="00A70B3A" w:rsidP="00A70B3A">
      <w:pPr>
        <w:tabs>
          <w:tab w:val="left" w:pos="2238"/>
        </w:tabs>
      </w:pPr>
    </w:p>
    <w:p w:rsidR="00A70B3A" w:rsidRPr="008F0AEA" w:rsidRDefault="008341F0" w:rsidP="008F0AEA">
      <w:pPr>
        <w:tabs>
          <w:tab w:val="left" w:pos="223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Report on Habits for Good Health</w:t>
      </w:r>
    </w:p>
    <w:tbl>
      <w:tblPr>
        <w:tblStyle w:val="TableGrid"/>
        <w:tblW w:w="5000" w:type="pct"/>
        <w:tblLayout w:type="fixed"/>
        <w:tblLook w:val="04A0"/>
      </w:tblPr>
      <w:tblGrid>
        <w:gridCol w:w="1384"/>
        <w:gridCol w:w="7858"/>
      </w:tblGrid>
      <w:tr w:rsidR="00264C94" w:rsidRPr="008F0AEA" w:rsidTr="00BC00F8">
        <w:tc>
          <w:tcPr>
            <w:tcW w:w="749" w:type="pct"/>
          </w:tcPr>
          <w:p w:rsidR="00264C94" w:rsidRPr="008F0AEA" w:rsidRDefault="00264C94" w:rsidP="00BC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EA">
              <w:rPr>
                <w:rFonts w:ascii="Times New Roman" w:hAnsi="Times New Roman" w:cs="Times New Roman"/>
                <w:sz w:val="24"/>
                <w:szCs w:val="24"/>
              </w:rPr>
              <w:t>Name of the Event</w:t>
            </w:r>
          </w:p>
        </w:tc>
        <w:tc>
          <w:tcPr>
            <w:tcW w:w="4251" w:type="pct"/>
          </w:tcPr>
          <w:p w:rsidR="00264C94" w:rsidRPr="008F0AEA" w:rsidRDefault="00B27950" w:rsidP="00BC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50">
              <w:rPr>
                <w:rFonts w:ascii="Times New Roman" w:hAnsi="Times New Roman" w:cs="Times New Roman"/>
                <w:sz w:val="24"/>
                <w:szCs w:val="24"/>
              </w:rPr>
              <w:t>Talk on ‘Habits for Good Health’</w:t>
            </w:r>
          </w:p>
        </w:tc>
      </w:tr>
      <w:tr w:rsidR="00264C94" w:rsidRPr="008F0AEA" w:rsidTr="00BC00F8">
        <w:tc>
          <w:tcPr>
            <w:tcW w:w="749" w:type="pct"/>
          </w:tcPr>
          <w:p w:rsidR="00264C94" w:rsidRPr="008F0AEA" w:rsidRDefault="00264C94" w:rsidP="00BC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EA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4251" w:type="pct"/>
          </w:tcPr>
          <w:p w:rsidR="00264C94" w:rsidRPr="008F0AEA" w:rsidRDefault="00B27950" w:rsidP="00BC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03/06/2023</w:t>
            </w:r>
          </w:p>
        </w:tc>
      </w:tr>
      <w:tr w:rsidR="00264C94" w:rsidRPr="008F0AEA" w:rsidTr="00BC00F8">
        <w:tc>
          <w:tcPr>
            <w:tcW w:w="749" w:type="pct"/>
          </w:tcPr>
          <w:p w:rsidR="00264C94" w:rsidRPr="008F0AEA" w:rsidRDefault="00264C94" w:rsidP="00BC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EA">
              <w:rPr>
                <w:rFonts w:ascii="Times New Roman" w:hAnsi="Times New Roman" w:cs="Times New Roman"/>
                <w:sz w:val="24"/>
                <w:szCs w:val="24"/>
              </w:rPr>
              <w:t>Venue</w:t>
            </w:r>
          </w:p>
        </w:tc>
        <w:tc>
          <w:tcPr>
            <w:tcW w:w="4251" w:type="pct"/>
          </w:tcPr>
          <w:p w:rsidR="00264C94" w:rsidRPr="008F0AEA" w:rsidRDefault="00B27950" w:rsidP="00BC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 Hall</w:t>
            </w:r>
          </w:p>
        </w:tc>
      </w:tr>
      <w:tr w:rsidR="00264C94" w:rsidRPr="008F0AEA" w:rsidTr="00BC00F8">
        <w:tc>
          <w:tcPr>
            <w:tcW w:w="749" w:type="pct"/>
          </w:tcPr>
          <w:p w:rsidR="00264C94" w:rsidRPr="008F0AEA" w:rsidRDefault="00264C94" w:rsidP="00BC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EA">
              <w:rPr>
                <w:rFonts w:ascii="Times New Roman" w:hAnsi="Times New Roman" w:cs="Times New Roman"/>
                <w:sz w:val="24"/>
                <w:szCs w:val="24"/>
              </w:rPr>
              <w:t>Organiser (s)</w:t>
            </w:r>
          </w:p>
        </w:tc>
        <w:tc>
          <w:tcPr>
            <w:tcW w:w="4251" w:type="pct"/>
          </w:tcPr>
          <w:p w:rsidR="00264C94" w:rsidRPr="008F0AEA" w:rsidRDefault="00B27950" w:rsidP="00BC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Cell</w:t>
            </w:r>
            <w:r w:rsidR="009E57BD">
              <w:rPr>
                <w:rFonts w:ascii="Times New Roman" w:hAnsi="Times New Roman" w:cs="Times New Roman"/>
                <w:sz w:val="24"/>
                <w:szCs w:val="24"/>
              </w:rPr>
              <w:t xml:space="preserve">, B.H. College, </w:t>
            </w:r>
            <w:proofErr w:type="spellStart"/>
            <w:r w:rsidR="009E57BD">
              <w:rPr>
                <w:rFonts w:ascii="Times New Roman" w:hAnsi="Times New Roman" w:cs="Times New Roman"/>
                <w:sz w:val="24"/>
                <w:szCs w:val="24"/>
              </w:rPr>
              <w:t>Howly</w:t>
            </w:r>
            <w:proofErr w:type="spellEnd"/>
          </w:p>
        </w:tc>
      </w:tr>
      <w:tr w:rsidR="00264C94" w:rsidRPr="008F0AEA" w:rsidTr="00BC00F8">
        <w:tc>
          <w:tcPr>
            <w:tcW w:w="749" w:type="pct"/>
          </w:tcPr>
          <w:p w:rsidR="00264C94" w:rsidRPr="008F0AEA" w:rsidRDefault="00264C94" w:rsidP="00BC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EA">
              <w:rPr>
                <w:rFonts w:ascii="Times New Roman" w:hAnsi="Times New Roman" w:cs="Times New Roman"/>
                <w:sz w:val="24"/>
                <w:szCs w:val="24"/>
              </w:rPr>
              <w:t>Collaboration (if any)</w:t>
            </w:r>
          </w:p>
        </w:tc>
        <w:tc>
          <w:tcPr>
            <w:tcW w:w="4251" w:type="pct"/>
          </w:tcPr>
          <w:p w:rsidR="00264C94" w:rsidRPr="008F0AEA" w:rsidRDefault="00B27950" w:rsidP="00BC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264C94" w:rsidRPr="008F0AEA" w:rsidTr="00BC00F8">
        <w:tc>
          <w:tcPr>
            <w:tcW w:w="749" w:type="pct"/>
          </w:tcPr>
          <w:p w:rsidR="00264C94" w:rsidRPr="008F0AEA" w:rsidRDefault="00264C94" w:rsidP="00BC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EA">
              <w:rPr>
                <w:rFonts w:ascii="Times New Roman" w:hAnsi="Times New Roman" w:cs="Times New Roman"/>
                <w:sz w:val="24"/>
                <w:szCs w:val="24"/>
              </w:rPr>
              <w:t>Sponsorship (if any)</w:t>
            </w:r>
          </w:p>
        </w:tc>
        <w:tc>
          <w:tcPr>
            <w:tcW w:w="4251" w:type="pct"/>
          </w:tcPr>
          <w:p w:rsidR="00264C94" w:rsidRPr="008F0AEA" w:rsidRDefault="00B27950" w:rsidP="00BC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264C94" w:rsidRPr="008F0AEA" w:rsidTr="00BC00F8">
        <w:tc>
          <w:tcPr>
            <w:tcW w:w="749" w:type="pct"/>
          </w:tcPr>
          <w:p w:rsidR="00264C94" w:rsidRPr="008F0AEA" w:rsidRDefault="00264C94" w:rsidP="00BC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EA">
              <w:rPr>
                <w:rFonts w:ascii="Times New Roman" w:hAnsi="Times New Roman" w:cs="Times New Roman"/>
                <w:sz w:val="24"/>
                <w:szCs w:val="24"/>
              </w:rPr>
              <w:t>List of Invitees (Resource Person)</w:t>
            </w:r>
          </w:p>
        </w:tc>
        <w:tc>
          <w:tcPr>
            <w:tcW w:w="4251" w:type="pct"/>
          </w:tcPr>
          <w:p w:rsidR="00B27950" w:rsidRPr="009E57BD" w:rsidRDefault="00B27950" w:rsidP="00BC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BD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9E57BD">
              <w:rPr>
                <w:rFonts w:ascii="Times New Roman" w:hAnsi="Times New Roman" w:cs="Times New Roman"/>
                <w:sz w:val="24"/>
                <w:szCs w:val="24"/>
              </w:rPr>
              <w:t>Dipankar</w:t>
            </w:r>
            <w:proofErr w:type="spellEnd"/>
            <w:r w:rsidRPr="009E57BD">
              <w:rPr>
                <w:rFonts w:ascii="Times New Roman" w:hAnsi="Times New Roman" w:cs="Times New Roman"/>
                <w:sz w:val="24"/>
                <w:szCs w:val="24"/>
              </w:rPr>
              <w:t xml:space="preserve"> Das, Chief Interventional</w:t>
            </w:r>
          </w:p>
          <w:p w:rsidR="00264C94" w:rsidRPr="00B27950" w:rsidRDefault="00B27950" w:rsidP="00BC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50">
              <w:rPr>
                <w:rFonts w:ascii="Times New Roman" w:hAnsi="Times New Roman" w:cs="Times New Roman"/>
                <w:sz w:val="24"/>
                <w:szCs w:val="24"/>
              </w:rPr>
              <w:t xml:space="preserve">Cardiologist of </w:t>
            </w:r>
            <w:proofErr w:type="spellStart"/>
            <w:r w:rsidRPr="00B27950">
              <w:rPr>
                <w:rFonts w:ascii="Times New Roman" w:hAnsi="Times New Roman" w:cs="Times New Roman"/>
                <w:sz w:val="24"/>
                <w:szCs w:val="24"/>
              </w:rPr>
              <w:t>Swagat</w:t>
            </w:r>
            <w:proofErr w:type="spellEnd"/>
            <w:r w:rsidRPr="00B27950">
              <w:rPr>
                <w:rFonts w:ascii="Times New Roman" w:hAnsi="Times New Roman" w:cs="Times New Roman"/>
                <w:sz w:val="24"/>
                <w:szCs w:val="24"/>
              </w:rPr>
              <w:t xml:space="preserve"> Hospital, </w:t>
            </w:r>
            <w:proofErr w:type="spellStart"/>
            <w:r w:rsidRPr="00B27950">
              <w:rPr>
                <w:rFonts w:ascii="Times New Roman" w:hAnsi="Times New Roman" w:cs="Times New Roman"/>
                <w:sz w:val="24"/>
                <w:szCs w:val="24"/>
              </w:rPr>
              <w:t>Guwahati</w:t>
            </w:r>
            <w:proofErr w:type="spellEnd"/>
            <w:r w:rsidRPr="00B27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4C94" w:rsidRPr="008F0AEA" w:rsidTr="00BC00F8">
        <w:tc>
          <w:tcPr>
            <w:tcW w:w="749" w:type="pct"/>
          </w:tcPr>
          <w:p w:rsidR="00264C94" w:rsidRPr="008F0AEA" w:rsidRDefault="00264C94" w:rsidP="00BC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EA">
              <w:rPr>
                <w:rFonts w:ascii="Times New Roman" w:hAnsi="Times New Roman" w:cs="Times New Roman"/>
                <w:sz w:val="24"/>
                <w:szCs w:val="24"/>
              </w:rPr>
              <w:t>Summary of the Event</w:t>
            </w:r>
          </w:p>
        </w:tc>
        <w:tc>
          <w:tcPr>
            <w:tcW w:w="4251" w:type="pct"/>
          </w:tcPr>
          <w:p w:rsidR="00264C94" w:rsidRPr="008F0AEA" w:rsidRDefault="00B27950" w:rsidP="00BC0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50">
              <w:rPr>
                <w:rFonts w:ascii="Times New Roman" w:hAnsi="Times New Roman" w:cs="Times New Roman"/>
                <w:sz w:val="24"/>
                <w:szCs w:val="24"/>
              </w:rPr>
              <w:t xml:space="preserve">The Medical Cell of B.H. College, </w:t>
            </w:r>
            <w:proofErr w:type="spellStart"/>
            <w:r w:rsidRPr="00B27950">
              <w:rPr>
                <w:rFonts w:ascii="Times New Roman" w:hAnsi="Times New Roman" w:cs="Times New Roman"/>
                <w:sz w:val="24"/>
                <w:szCs w:val="24"/>
              </w:rPr>
              <w:t>Howly</w:t>
            </w:r>
            <w:proofErr w:type="spellEnd"/>
            <w:r w:rsidRPr="00B27950">
              <w:rPr>
                <w:rFonts w:ascii="Times New Roman" w:hAnsi="Times New Roman" w:cs="Times New Roman"/>
                <w:sz w:val="24"/>
                <w:szCs w:val="24"/>
              </w:rPr>
              <w:t xml:space="preserve"> organized a Popular </w:t>
            </w:r>
            <w:r w:rsidR="009E57BD">
              <w:rPr>
                <w:rFonts w:ascii="Times New Roman" w:hAnsi="Times New Roman" w:cs="Times New Roman"/>
                <w:sz w:val="24"/>
                <w:szCs w:val="24"/>
              </w:rPr>
              <w:t xml:space="preserve">Talk on ‘Habits for Good </w:t>
            </w:r>
            <w:proofErr w:type="spellStart"/>
            <w:r w:rsidR="009E57BD">
              <w:rPr>
                <w:rFonts w:ascii="Times New Roman" w:hAnsi="Times New Roman" w:cs="Times New Roman"/>
                <w:sz w:val="24"/>
                <w:szCs w:val="24"/>
              </w:rPr>
              <w:t>Health’</w:t>
            </w:r>
            <w:r w:rsidRPr="00B27950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B27950">
              <w:rPr>
                <w:rFonts w:ascii="Times New Roman" w:hAnsi="Times New Roman" w:cs="Times New Roman"/>
                <w:sz w:val="24"/>
                <w:szCs w:val="24"/>
              </w:rPr>
              <w:t xml:space="preserve"> 03/06/2023. The resource person for the talk was Dr. </w:t>
            </w:r>
            <w:proofErr w:type="spellStart"/>
            <w:r w:rsidRPr="00B27950">
              <w:rPr>
                <w:rFonts w:ascii="Times New Roman" w:hAnsi="Times New Roman" w:cs="Times New Roman"/>
                <w:sz w:val="24"/>
                <w:szCs w:val="24"/>
              </w:rPr>
              <w:t>Dipankar</w:t>
            </w:r>
            <w:proofErr w:type="spellEnd"/>
            <w:r w:rsidRPr="00B27950">
              <w:rPr>
                <w:rFonts w:ascii="Times New Roman" w:hAnsi="Times New Roman" w:cs="Times New Roman"/>
                <w:sz w:val="24"/>
                <w:szCs w:val="24"/>
              </w:rPr>
              <w:t xml:space="preserve"> Das, Chief Interventional</w:t>
            </w:r>
            <w:r w:rsidR="00895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50">
              <w:rPr>
                <w:rFonts w:ascii="Times New Roman" w:hAnsi="Times New Roman" w:cs="Times New Roman"/>
                <w:sz w:val="24"/>
                <w:szCs w:val="24"/>
              </w:rPr>
              <w:t xml:space="preserve">Cardiologist of </w:t>
            </w:r>
            <w:proofErr w:type="spellStart"/>
            <w:r w:rsidRPr="00B27950">
              <w:rPr>
                <w:rFonts w:ascii="Times New Roman" w:hAnsi="Times New Roman" w:cs="Times New Roman"/>
                <w:sz w:val="24"/>
                <w:szCs w:val="24"/>
              </w:rPr>
              <w:t>Swagat</w:t>
            </w:r>
            <w:proofErr w:type="spellEnd"/>
            <w:r w:rsidRPr="00B27950">
              <w:rPr>
                <w:rFonts w:ascii="Times New Roman" w:hAnsi="Times New Roman" w:cs="Times New Roman"/>
                <w:sz w:val="24"/>
                <w:szCs w:val="24"/>
              </w:rPr>
              <w:t xml:space="preserve"> Hospital, </w:t>
            </w:r>
            <w:proofErr w:type="spellStart"/>
            <w:r w:rsidRPr="00B27950">
              <w:rPr>
                <w:rFonts w:ascii="Times New Roman" w:hAnsi="Times New Roman" w:cs="Times New Roman"/>
                <w:sz w:val="24"/>
                <w:szCs w:val="24"/>
              </w:rPr>
              <w:t>Guwahati</w:t>
            </w:r>
            <w:proofErr w:type="spellEnd"/>
            <w:r w:rsidRPr="00B27950">
              <w:rPr>
                <w:rFonts w:ascii="Times New Roman" w:hAnsi="Times New Roman" w:cs="Times New Roman"/>
                <w:sz w:val="24"/>
                <w:szCs w:val="24"/>
              </w:rPr>
              <w:t xml:space="preserve">. He emphasized about </w:t>
            </w:r>
            <w:r w:rsidR="009E57BD">
              <w:rPr>
                <w:rFonts w:ascii="Times New Roman" w:hAnsi="Times New Roman" w:cs="Times New Roman"/>
                <w:sz w:val="24"/>
                <w:szCs w:val="24"/>
              </w:rPr>
              <w:t xml:space="preserve">the habits that one can form </w:t>
            </w:r>
            <w:proofErr w:type="spellStart"/>
            <w:r w:rsidR="009E57B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B27950">
              <w:rPr>
                <w:rFonts w:ascii="Times New Roman" w:hAnsi="Times New Roman" w:cs="Times New Roman"/>
                <w:sz w:val="24"/>
                <w:szCs w:val="24"/>
              </w:rPr>
              <w:t>order</w:t>
            </w:r>
            <w:proofErr w:type="spellEnd"/>
            <w:r w:rsidRPr="00B27950">
              <w:rPr>
                <w:rFonts w:ascii="Times New Roman" w:hAnsi="Times New Roman" w:cs="Times New Roman"/>
                <w:sz w:val="24"/>
                <w:szCs w:val="24"/>
              </w:rPr>
              <w:t xml:space="preserve"> to lead a healthy life. He reiterated about the food habits which are major underlying factor</w:t>
            </w:r>
            <w:r w:rsidR="00922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50">
              <w:rPr>
                <w:rFonts w:ascii="Times New Roman" w:hAnsi="Times New Roman" w:cs="Times New Roman"/>
                <w:sz w:val="24"/>
                <w:szCs w:val="24"/>
              </w:rPr>
              <w:t>for various diseases. Furthermore, he talked about how stress leads to different diseases and how</w:t>
            </w:r>
            <w:r w:rsidR="009E5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50">
              <w:rPr>
                <w:rFonts w:ascii="Times New Roman" w:hAnsi="Times New Roman" w:cs="Times New Roman"/>
                <w:sz w:val="24"/>
                <w:szCs w:val="24"/>
              </w:rPr>
              <w:t>to alleviate stress. For students he highlighted how stress of preparation before the exam can</w:t>
            </w:r>
            <w:r w:rsidR="009E5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50">
              <w:rPr>
                <w:rFonts w:ascii="Times New Roman" w:hAnsi="Times New Roman" w:cs="Times New Roman"/>
                <w:sz w:val="24"/>
                <w:szCs w:val="24"/>
              </w:rPr>
              <w:t>have a negative impact on their health and therefore urged those to continuously study for shorter</w:t>
            </w:r>
            <w:r w:rsidR="009E5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50">
              <w:rPr>
                <w:rFonts w:ascii="Times New Roman" w:hAnsi="Times New Roman" w:cs="Times New Roman"/>
                <w:sz w:val="24"/>
                <w:szCs w:val="24"/>
              </w:rPr>
              <w:t>period of time but on a regular basis rather than studying everything at one go. He also took part</w:t>
            </w:r>
            <w:r w:rsidR="009E5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50">
              <w:rPr>
                <w:rFonts w:ascii="Times New Roman" w:hAnsi="Times New Roman" w:cs="Times New Roman"/>
                <w:sz w:val="24"/>
                <w:szCs w:val="24"/>
              </w:rPr>
              <w:t>in an interactive session with the students as well as the teachers. He cleared their doubts very</w:t>
            </w:r>
            <w:r w:rsidR="009E5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50">
              <w:rPr>
                <w:rFonts w:ascii="Times New Roman" w:hAnsi="Times New Roman" w:cs="Times New Roman"/>
                <w:sz w:val="24"/>
                <w:szCs w:val="24"/>
              </w:rPr>
              <w:t>well. Faculty members as well as students from different de</w:t>
            </w:r>
            <w:r w:rsidR="009E57BD">
              <w:rPr>
                <w:rFonts w:ascii="Times New Roman" w:hAnsi="Times New Roman" w:cs="Times New Roman"/>
                <w:sz w:val="24"/>
                <w:szCs w:val="24"/>
              </w:rPr>
              <w:t xml:space="preserve">partments were present. On that </w:t>
            </w:r>
            <w:r w:rsidRPr="00B27950">
              <w:rPr>
                <w:rFonts w:ascii="Times New Roman" w:hAnsi="Times New Roman" w:cs="Times New Roman"/>
                <w:sz w:val="24"/>
                <w:szCs w:val="24"/>
              </w:rPr>
              <w:t xml:space="preserve">event, Dr. </w:t>
            </w:r>
            <w:proofErr w:type="spellStart"/>
            <w:r w:rsidRPr="00B27950">
              <w:rPr>
                <w:rFonts w:ascii="Times New Roman" w:hAnsi="Times New Roman" w:cs="Times New Roman"/>
                <w:sz w:val="24"/>
                <w:szCs w:val="24"/>
              </w:rPr>
              <w:t>Bhushan</w:t>
            </w:r>
            <w:proofErr w:type="spellEnd"/>
            <w:r w:rsidRPr="00B27950">
              <w:rPr>
                <w:rFonts w:ascii="Times New Roman" w:hAnsi="Times New Roman" w:cs="Times New Roman"/>
                <w:sz w:val="24"/>
                <w:szCs w:val="24"/>
              </w:rPr>
              <w:t xml:space="preserve"> Chandra </w:t>
            </w:r>
            <w:proofErr w:type="spellStart"/>
            <w:r w:rsidRPr="00B27950">
              <w:rPr>
                <w:rFonts w:ascii="Times New Roman" w:hAnsi="Times New Roman" w:cs="Times New Roman"/>
                <w:sz w:val="24"/>
                <w:szCs w:val="24"/>
              </w:rPr>
              <w:t>Pathak</w:t>
            </w:r>
            <w:proofErr w:type="spellEnd"/>
            <w:r w:rsidRPr="00B27950">
              <w:rPr>
                <w:rFonts w:ascii="Times New Roman" w:hAnsi="Times New Roman" w:cs="Times New Roman"/>
                <w:sz w:val="24"/>
                <w:szCs w:val="24"/>
              </w:rPr>
              <w:t xml:space="preserve">, Principal, B.H. College, </w:t>
            </w:r>
            <w:proofErr w:type="spellStart"/>
            <w:r w:rsidRPr="00B27950">
              <w:rPr>
                <w:rFonts w:ascii="Times New Roman" w:hAnsi="Times New Roman" w:cs="Times New Roman"/>
                <w:sz w:val="24"/>
                <w:szCs w:val="24"/>
              </w:rPr>
              <w:t>Howly</w:t>
            </w:r>
            <w:proofErr w:type="spellEnd"/>
            <w:r w:rsidRPr="00B27950">
              <w:rPr>
                <w:rFonts w:ascii="Times New Roman" w:hAnsi="Times New Roman" w:cs="Times New Roman"/>
                <w:sz w:val="24"/>
                <w:szCs w:val="24"/>
              </w:rPr>
              <w:t xml:space="preserve"> also contributed his</w:t>
            </w:r>
            <w:r w:rsidR="009E5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50">
              <w:rPr>
                <w:rFonts w:ascii="Times New Roman" w:hAnsi="Times New Roman" w:cs="Times New Roman"/>
                <w:sz w:val="24"/>
                <w:szCs w:val="24"/>
              </w:rPr>
              <w:t xml:space="preserve">enlightening speech on emotional well being. The program was concluded </w:t>
            </w:r>
            <w:r w:rsidR="009E57BD">
              <w:rPr>
                <w:rFonts w:ascii="Times New Roman" w:hAnsi="Times New Roman" w:cs="Times New Roman"/>
                <w:sz w:val="24"/>
                <w:szCs w:val="24"/>
              </w:rPr>
              <w:t xml:space="preserve">by a vote of thanks by </w:t>
            </w:r>
            <w:proofErr w:type="spellStart"/>
            <w:r w:rsidRPr="00B27950">
              <w:rPr>
                <w:rFonts w:ascii="Times New Roman" w:hAnsi="Times New Roman" w:cs="Times New Roman"/>
                <w:sz w:val="24"/>
                <w:szCs w:val="24"/>
              </w:rPr>
              <w:t>Dhiraj</w:t>
            </w:r>
            <w:proofErr w:type="spellEnd"/>
            <w:r w:rsidRPr="00B27950">
              <w:rPr>
                <w:rFonts w:ascii="Times New Roman" w:hAnsi="Times New Roman" w:cs="Times New Roman"/>
                <w:sz w:val="24"/>
                <w:szCs w:val="24"/>
              </w:rPr>
              <w:t xml:space="preserve"> Sharma, Assistant Professor, </w:t>
            </w:r>
            <w:proofErr w:type="spellStart"/>
            <w:proofErr w:type="gramStart"/>
            <w:r w:rsidRPr="00B27950"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proofErr w:type="gramEnd"/>
            <w:r w:rsidR="009E5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7950">
              <w:rPr>
                <w:rFonts w:ascii="Times New Roman" w:hAnsi="Times New Roman" w:cs="Times New Roman"/>
                <w:sz w:val="24"/>
                <w:szCs w:val="24"/>
              </w:rPr>
              <w:t xml:space="preserve"> of Chemistry of the college.</w:t>
            </w:r>
          </w:p>
        </w:tc>
      </w:tr>
      <w:tr w:rsidR="00264C94" w:rsidRPr="008F0AEA" w:rsidTr="00BC00F8">
        <w:tc>
          <w:tcPr>
            <w:tcW w:w="749" w:type="pct"/>
          </w:tcPr>
          <w:p w:rsidR="00264C94" w:rsidRPr="008F0AEA" w:rsidRDefault="00264C94" w:rsidP="00BC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EA">
              <w:rPr>
                <w:rFonts w:ascii="Times New Roman" w:hAnsi="Times New Roman" w:cs="Times New Roman"/>
                <w:sz w:val="24"/>
                <w:szCs w:val="24"/>
              </w:rPr>
              <w:t>Upload Documents</w:t>
            </w:r>
          </w:p>
        </w:tc>
        <w:tc>
          <w:tcPr>
            <w:tcW w:w="4251" w:type="pct"/>
          </w:tcPr>
          <w:p w:rsidR="00BC00F8" w:rsidRDefault="003E1BC0" w:rsidP="00BC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341F0" w:rsidRPr="009E162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https://drive.google.com/drive/folders/1Jutlho09K4mf7JHNPMLXRq0ajjPZ4Tbf?usp=drive_link</w:t>
              </w:r>
            </w:hyperlink>
          </w:p>
          <w:p w:rsidR="008341F0" w:rsidRPr="008F0AEA" w:rsidRDefault="008341F0" w:rsidP="00BC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94" w:rsidRPr="008F0AEA" w:rsidTr="00BC00F8">
        <w:tc>
          <w:tcPr>
            <w:tcW w:w="749" w:type="pct"/>
          </w:tcPr>
          <w:p w:rsidR="00264C94" w:rsidRPr="008F0AEA" w:rsidRDefault="00264C94" w:rsidP="00BC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EA">
              <w:rPr>
                <w:rFonts w:ascii="Times New Roman" w:hAnsi="Times New Roman" w:cs="Times New Roman"/>
                <w:sz w:val="24"/>
                <w:szCs w:val="24"/>
              </w:rPr>
              <w:t>Expenditure in Rs.</w:t>
            </w:r>
          </w:p>
        </w:tc>
        <w:tc>
          <w:tcPr>
            <w:tcW w:w="4251" w:type="pct"/>
          </w:tcPr>
          <w:p w:rsidR="00264C94" w:rsidRPr="008F0AEA" w:rsidRDefault="00B27950" w:rsidP="00BC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264C94" w:rsidRPr="008F0AEA" w:rsidTr="00BC00F8">
        <w:tc>
          <w:tcPr>
            <w:tcW w:w="749" w:type="pct"/>
          </w:tcPr>
          <w:p w:rsidR="00264C94" w:rsidRPr="008F0AEA" w:rsidRDefault="00264C94" w:rsidP="00BC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EA">
              <w:rPr>
                <w:rFonts w:ascii="Times New Roman" w:hAnsi="Times New Roman" w:cs="Times New Roman"/>
                <w:sz w:val="24"/>
                <w:szCs w:val="24"/>
              </w:rPr>
              <w:t>Feedback Report (if any)</w:t>
            </w:r>
          </w:p>
        </w:tc>
        <w:tc>
          <w:tcPr>
            <w:tcW w:w="4251" w:type="pct"/>
          </w:tcPr>
          <w:p w:rsidR="00264C94" w:rsidRPr="008F0AEA" w:rsidRDefault="00B27950" w:rsidP="00BC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event was praised by the respected Principal </w:t>
            </w:r>
            <w:r w:rsidR="00267C5B">
              <w:rPr>
                <w:rFonts w:ascii="Times New Roman" w:hAnsi="Times New Roman" w:cs="Times New Roman"/>
                <w:sz w:val="24"/>
                <w:szCs w:val="24"/>
              </w:rPr>
              <w:t>as one of the</w:t>
            </w:r>
            <w:r w:rsidR="009E5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C5B">
              <w:rPr>
                <w:rFonts w:ascii="Times New Roman" w:hAnsi="Times New Roman" w:cs="Times New Roman"/>
                <w:sz w:val="24"/>
                <w:szCs w:val="24"/>
              </w:rPr>
              <w:t xml:space="preserve">best such event organized so far. The </w:t>
            </w:r>
            <w:r w:rsidR="009E57BD">
              <w:rPr>
                <w:rFonts w:ascii="Times New Roman" w:hAnsi="Times New Roman" w:cs="Times New Roman"/>
                <w:sz w:val="24"/>
                <w:szCs w:val="24"/>
              </w:rPr>
              <w:t xml:space="preserve">students were very </w:t>
            </w:r>
            <w:r w:rsidR="00267C5B">
              <w:rPr>
                <w:rFonts w:ascii="Times New Roman" w:hAnsi="Times New Roman" w:cs="Times New Roman"/>
                <w:sz w:val="24"/>
                <w:szCs w:val="24"/>
              </w:rPr>
              <w:t xml:space="preserve">excited to learn about habits for good health. </w:t>
            </w:r>
            <w:r w:rsidR="00922F41">
              <w:rPr>
                <w:rFonts w:ascii="Times New Roman" w:hAnsi="Times New Roman" w:cs="Times New Roman"/>
                <w:sz w:val="24"/>
                <w:szCs w:val="24"/>
              </w:rPr>
              <w:t xml:space="preserve">Along with the students the teachers also got benefited from the event. </w:t>
            </w:r>
          </w:p>
        </w:tc>
      </w:tr>
    </w:tbl>
    <w:p w:rsidR="00A70B3A" w:rsidRPr="00A70B3A" w:rsidRDefault="00A70B3A" w:rsidP="00A70B3A"/>
    <w:p w:rsidR="00F21E04" w:rsidRPr="00A70B3A" w:rsidRDefault="00F21E04" w:rsidP="00A70B3A"/>
    <w:sectPr w:rsidR="00F21E04" w:rsidRPr="00A70B3A" w:rsidSect="00916C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B277F"/>
    <w:multiLevelType w:val="hybridMultilevel"/>
    <w:tmpl w:val="37F4F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MjcyNrUwszQ2NDE0NjJW0lEKTi0uzszPAykwrAUACE351ywAAAA="/>
  </w:docVars>
  <w:rsids>
    <w:rsidRoot w:val="00A70B3A"/>
    <w:rsid w:val="00085458"/>
    <w:rsid w:val="002115FB"/>
    <w:rsid w:val="00264C94"/>
    <w:rsid w:val="00267C5B"/>
    <w:rsid w:val="00316636"/>
    <w:rsid w:val="003834C8"/>
    <w:rsid w:val="003E1BC0"/>
    <w:rsid w:val="006F34E1"/>
    <w:rsid w:val="008341F0"/>
    <w:rsid w:val="0086118E"/>
    <w:rsid w:val="00895B6E"/>
    <w:rsid w:val="008F0AEA"/>
    <w:rsid w:val="00916C3E"/>
    <w:rsid w:val="00922F41"/>
    <w:rsid w:val="009E57BD"/>
    <w:rsid w:val="00A70B3A"/>
    <w:rsid w:val="00AA646A"/>
    <w:rsid w:val="00B27950"/>
    <w:rsid w:val="00B74162"/>
    <w:rsid w:val="00BC00F8"/>
    <w:rsid w:val="00CC3BBF"/>
    <w:rsid w:val="00D90A0C"/>
    <w:rsid w:val="00DC4B15"/>
    <w:rsid w:val="00E544E9"/>
    <w:rsid w:val="00F21E04"/>
    <w:rsid w:val="00FF0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854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54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118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27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Jutlho09K4mf7JHNPMLXRq0ajjPZ4Tbf?usp=drive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user</cp:lastModifiedBy>
  <cp:revision>9</cp:revision>
  <dcterms:created xsi:type="dcterms:W3CDTF">2023-06-07T06:28:00Z</dcterms:created>
  <dcterms:modified xsi:type="dcterms:W3CDTF">2023-06-08T05:30:00Z</dcterms:modified>
</cp:coreProperties>
</file>